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4A29" w14:textId="77777777" w:rsidR="003E2E6B" w:rsidRDefault="006B09FC" w:rsidP="0097553E">
      <w:pPr>
        <w:spacing w:after="0" w:line="20" w:lineRule="atLeast"/>
        <w:jc w:val="center"/>
      </w:pPr>
      <w:r>
        <w:rPr>
          <w:rFonts w:cs="Cordia New"/>
          <w:noProof/>
        </w:rPr>
        <w:drawing>
          <wp:inline distT="0" distB="0" distL="0" distR="0" wp14:anchorId="66A3777F" wp14:editId="282C20B9">
            <wp:extent cx="994832" cy="895885"/>
            <wp:effectExtent l="0" t="0" r="0" b="0"/>
            <wp:docPr id="1" name="Picture 1" descr="D:\งานรองคณบดี\Logo\sc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รองคณบดี\Logo\sci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26" cy="89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EEEF9" w14:textId="77777777" w:rsidR="0097553E" w:rsidRPr="007716C5" w:rsidRDefault="0097553E" w:rsidP="0097553E">
      <w:pPr>
        <w:spacing w:after="0" w:line="20" w:lineRule="atLeast"/>
        <w:jc w:val="center"/>
        <w:rPr>
          <w:rFonts w:ascii="TH SarabunPSK" w:hAnsi="TH SarabunPSK" w:cs="TH SarabunPSK"/>
          <w:b/>
          <w:bCs/>
          <w:szCs w:val="22"/>
        </w:rPr>
      </w:pPr>
    </w:p>
    <w:p w14:paraId="78328578" w14:textId="77777777" w:rsidR="006B09FC" w:rsidRDefault="006B09FC" w:rsidP="007D0EB8">
      <w:pPr>
        <w:spacing w:after="0" w:line="20" w:lineRule="atLeast"/>
        <w:ind w:right="-47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3F5A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การประชุมวิชาการ</w:t>
      </w:r>
      <w:r w:rsidR="009755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ระดับชาติด้านวิทยาศาสตร์ </w:t>
      </w:r>
      <w:r w:rsidRPr="00733F5A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</w:t>
      </w:r>
      <w:r w:rsidR="009755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4AFA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และนวัตกรรม ครั้งที่ 3</w:t>
      </w:r>
      <w:r w:rsidR="00FE61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04AF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2564</w:t>
      </w:r>
    </w:p>
    <w:p w14:paraId="45374394" w14:textId="77777777" w:rsidR="00733F5A" w:rsidRPr="00733F5A" w:rsidRDefault="00733F5A" w:rsidP="006A11F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04AF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proofErr w:type="spellStart"/>
      <w:r w:rsidR="00004AFA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 w:rsidR="007D0EB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Na</w:t>
      </w:r>
      <w:r w:rsidR="0097553E">
        <w:rPr>
          <w:rFonts w:ascii="TH SarabunPSK" w:hAnsi="TH SarabunPSK" w:cs="TH SarabunPSK"/>
          <w:b/>
          <w:bCs/>
          <w:sz w:val="36"/>
          <w:szCs w:val="36"/>
        </w:rPr>
        <w:t>tional Conference in Science,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Technology</w:t>
      </w:r>
      <w:r w:rsidR="0097553E">
        <w:rPr>
          <w:rFonts w:ascii="TH SarabunPSK" w:hAnsi="TH SarabunPSK" w:cs="TH SarabunPSK"/>
          <w:b/>
          <w:bCs/>
          <w:sz w:val="36"/>
          <w:szCs w:val="36"/>
        </w:rPr>
        <w:t xml:space="preserve"> and Innovation</w:t>
      </w:r>
      <w:r w:rsidR="00004AFA">
        <w:rPr>
          <w:rFonts w:ascii="TH SarabunPSK" w:hAnsi="TH SarabunPSK" w:cs="TH SarabunPSK"/>
          <w:b/>
          <w:bCs/>
          <w:sz w:val="36"/>
          <w:szCs w:val="36"/>
        </w:rPr>
        <w:t xml:space="preserve"> 2021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4286FAF" w14:textId="77777777" w:rsidR="006A11FB" w:rsidRPr="007716C5" w:rsidRDefault="006A11FB" w:rsidP="006B09F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E51947E" w14:textId="77777777" w:rsidR="00733F5A" w:rsidRDefault="006A11FB" w:rsidP="006B09F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733F5A" w:rsidRPr="00733F5A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วิทยาศาสตร์และเทคโนโลยี</w:t>
      </w:r>
      <w:r w:rsidR="008F1A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33F5A" w:rsidRPr="00733F5A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8F1A35">
        <w:rPr>
          <w:rFonts w:ascii="TH SarabunPSK" w:hAnsi="TH SarabunPSK" w:cs="TH SarabunPSK" w:hint="cs"/>
          <w:b/>
          <w:bCs/>
          <w:sz w:val="36"/>
          <w:szCs w:val="36"/>
          <w:cs/>
        </w:rPr>
        <w:t>สรรค์</w:t>
      </w:r>
      <w:r w:rsidR="00733F5A" w:rsidRPr="00733F5A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นวัตกรรมเพื่อชุมชน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14:paraId="2ABA92CC" w14:textId="77777777" w:rsidR="006A11FB" w:rsidRPr="007716C5" w:rsidRDefault="006A11FB" w:rsidP="006B09FC">
      <w:pPr>
        <w:spacing w:after="0" w:line="20" w:lineRule="atLeast"/>
        <w:jc w:val="center"/>
        <w:rPr>
          <w:rFonts w:ascii="TH SarabunPSK" w:hAnsi="TH SarabunPSK" w:cs="TH SarabunPSK"/>
          <w:b/>
          <w:bCs/>
          <w:szCs w:val="22"/>
        </w:rPr>
      </w:pPr>
    </w:p>
    <w:p w14:paraId="529E5A99" w14:textId="77777777" w:rsidR="00733F5A" w:rsidRDefault="00004AFA" w:rsidP="006B09FC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26</w:t>
      </w:r>
      <w:r w:rsidR="00733F5A" w:rsidRPr="00733F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 พ.ศ. 2564</w:t>
      </w:r>
    </w:p>
    <w:p w14:paraId="20068C28" w14:textId="77777777" w:rsidR="0091339B" w:rsidRPr="0091339B" w:rsidRDefault="0091339B" w:rsidP="006B09F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3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อาคารเรียนวิทยาศาสตร์และห้องปฏิบัติการ (อาคาร 28)</w:t>
      </w:r>
    </w:p>
    <w:p w14:paraId="363B9593" w14:textId="77777777" w:rsidR="00733F5A" w:rsidRPr="00733F5A" w:rsidRDefault="00733F5A" w:rsidP="006B09FC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3F5A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ดำเนินการโดย คณะวิทยาศาสตร์และเทคโนโลยี มหาวิทยาลัยราชภัฏเลย</w:t>
      </w:r>
    </w:p>
    <w:p w14:paraId="26E60757" w14:textId="77777777" w:rsidR="00733F5A" w:rsidRPr="006B09FC" w:rsidRDefault="00733F5A" w:rsidP="006B09FC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61B44D66" w14:textId="77777777" w:rsidR="006B09FC" w:rsidRPr="007716C5" w:rsidRDefault="006B09FC" w:rsidP="006B09FC">
      <w:pPr>
        <w:shd w:val="clear" w:color="auto" w:fill="FFFFFF"/>
        <w:spacing w:after="0" w:line="20" w:lineRule="atLeast"/>
        <w:outlineLvl w:val="1"/>
        <w:rPr>
          <w:rFonts w:ascii="TH SarabunPSK" w:eastAsia="Times New Roman" w:hAnsi="TH SarabunPSK" w:cs="TH SarabunPSK"/>
          <w:sz w:val="20"/>
          <w:szCs w:val="20"/>
        </w:rPr>
      </w:pPr>
    </w:p>
    <w:p w14:paraId="5D0A361E" w14:textId="77777777" w:rsidR="0097553E" w:rsidRDefault="0097553E" w:rsidP="006B09FC">
      <w:pPr>
        <w:shd w:val="clear" w:color="auto" w:fill="FFFFFF"/>
        <w:spacing w:after="0" w:line="20" w:lineRule="atLeast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6BCB0499" w14:textId="77777777" w:rsidR="0097553E" w:rsidRPr="009031FF" w:rsidRDefault="0097553E" w:rsidP="0097553E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  <w:r w:rsidR="00356D1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มหาวิทยาลัยราชภัฏเลย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มีพันธกิจหลักในการจัดการศึกษาและสนับสนุนการทำวิจัย</w:t>
      </w:r>
      <w:r w:rsidR="00356D12">
        <w:rPr>
          <w:rFonts w:ascii="TH SarabunPSK" w:hAnsi="TH SarabunPSK" w:cs="TH SarabunPSK" w:hint="cs"/>
          <w:sz w:val="32"/>
          <w:szCs w:val="32"/>
          <w:cs/>
        </w:rPr>
        <w:t>ด้านวิทยาศาสตร์และเทคโนโลยีสำหรับ</w:t>
      </w:r>
      <w:r>
        <w:rPr>
          <w:rFonts w:ascii="TH SarabunPSK" w:hAnsi="TH SarabunPSK" w:cs="TH SarabunPSK" w:hint="cs"/>
          <w:sz w:val="32"/>
          <w:szCs w:val="32"/>
          <w:cs/>
        </w:rPr>
        <w:t>คณาจารย์และนักศึกษา โดยนักศึกษา</w:t>
      </w:r>
      <w:r w:rsidR="00356D12">
        <w:rPr>
          <w:rFonts w:ascii="TH SarabunPSK" w:hAnsi="TH SarabunPSK" w:cs="TH SarabunPSK" w:hint="cs"/>
          <w:sz w:val="32"/>
          <w:szCs w:val="32"/>
          <w:cs/>
        </w:rPr>
        <w:t>ระดับบัณฑิตศึกษาและระดับปริญญาตรี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ที่เรียนในหลักสูตรวิทยา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หรือศาสตร์ใกล้เคียงจะมีการเรียนการสอนที่มุ่งเน้นให้มีการศึกษาค้นคว้า การทด</w:t>
      </w:r>
      <w:r w:rsidR="00C618A5">
        <w:rPr>
          <w:rFonts w:ascii="TH SarabunPSK" w:hAnsi="TH SarabunPSK" w:cs="TH SarabunPSK" w:hint="cs"/>
          <w:sz w:val="32"/>
          <w:szCs w:val="32"/>
          <w:cs/>
        </w:rPr>
        <w:t>ลองทางวิทยาศาสตร์หรือการคิดค้น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</w:t>
      </w:r>
      <w:r w:rsidR="00356D12">
        <w:rPr>
          <w:rFonts w:ascii="TH SarabunPSK" w:hAnsi="TH SarabunPSK" w:cs="TH SarabunPSK" w:hint="cs"/>
          <w:sz w:val="32"/>
          <w:szCs w:val="32"/>
          <w:cs/>
        </w:rPr>
        <w:t xml:space="preserve"> หรือการคิดค้นนวัตกรรม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โดยใช้ความรู้ในกระบวนการทางวิทยาศาสตร์</w:t>
      </w:r>
      <w:r w:rsidR="00356D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ดังนั้นเพื่อเป็นการเพิ่มศักยภาพของ</w:t>
      </w:r>
      <w:r w:rsidR="00BB5916">
        <w:rPr>
          <w:rFonts w:ascii="TH SarabunPSK" w:hAnsi="TH SarabunPSK" w:cs="TH SarabunPSK" w:hint="cs"/>
          <w:sz w:val="32"/>
          <w:szCs w:val="32"/>
          <w:cs/>
        </w:rPr>
        <w:t>นักศึกษาและ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t>คณาจารย์ในการนำเสนอผลงานทางวิชาการ คณะวิทยาศาสตร์และเทคโนโลยีจึงได้จัดโครงการ</w:t>
      </w:r>
      <w:r w:rsidRPr="009031FF">
        <w:rPr>
          <w:rFonts w:ascii="TH SarabunPSK" w:hAnsi="TH SarabunPSK" w:cs="TH SarabunPSK" w:hint="cs"/>
          <w:sz w:val="32"/>
          <w:szCs w:val="32"/>
          <w:cs/>
        </w:rPr>
        <w:t>ประชุมวิชาการ</w:t>
      </w:r>
      <w:r w:rsidR="00FB74D9">
        <w:rPr>
          <w:rFonts w:ascii="TH SarabunPSK" w:hAnsi="TH SarabunPSK" w:cs="TH SarabunPSK" w:hint="cs"/>
          <w:sz w:val="32"/>
          <w:szCs w:val="32"/>
          <w:cs/>
        </w:rPr>
        <w:t>ระดับชาติด้าน</w:t>
      </w:r>
      <w:r w:rsidRPr="00EB6283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283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004AFA">
        <w:rPr>
          <w:rFonts w:ascii="TH SarabunPSK" w:hAnsi="TH SarabunPSK" w:cs="TH SarabunPSK" w:hint="cs"/>
          <w:sz w:val="32"/>
          <w:szCs w:val="32"/>
          <w:cs/>
        </w:rPr>
        <w:t xml:space="preserve"> และนวัตกรรม ครั้งที่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เพื่อเป็นการฝึกทักษะในการนำเสนอผลงานทั้งแบบปากเปล่าและแบบโปสเตอร์ต่อที่ประชุมทางวิชาการ เพื่อ</w:t>
      </w:r>
      <w:r w:rsidR="00BB5916">
        <w:rPr>
          <w:rFonts w:ascii="TH SarabunPSK" w:hAnsi="TH SarabunPSK" w:cs="TH SarabunPSK" w:hint="cs"/>
          <w:sz w:val="32"/>
          <w:szCs w:val="32"/>
          <w:cs/>
        </w:rPr>
        <w:t>นักศึกษาจะได้ฝึกเตรียมความพร้อมทางวิชาการก่อนที่จะสำเร็จการศึกษา และค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ณาจารย์จะได้มีทักษะทางด้านวิชาการและวิจัยเพิ่มขึ้น </w:t>
      </w:r>
    </w:p>
    <w:p w14:paraId="667C4A68" w14:textId="77777777" w:rsidR="0097553E" w:rsidRPr="003C0729" w:rsidRDefault="0097553E" w:rsidP="009755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93F561E" w14:textId="77777777" w:rsidR="0097553E" w:rsidRPr="003C0729" w:rsidRDefault="0097553E" w:rsidP="009755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C07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1DD78AAD" w14:textId="77777777" w:rsidR="0097553E" w:rsidRDefault="0097553E" w:rsidP="0097553E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เพื่อสนับสนุนการจัดการ</w:t>
      </w:r>
      <w:r w:rsidRPr="009031FF">
        <w:rPr>
          <w:rFonts w:ascii="TH SarabunPSK" w:hAnsi="TH SarabunPSK" w:cs="TH SarabunPSK" w:hint="cs"/>
          <w:sz w:val="32"/>
          <w:szCs w:val="32"/>
          <w:cs/>
        </w:rPr>
        <w:t>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ระดับชาติ </w:t>
      </w:r>
      <w:r w:rsidRPr="00EB6283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283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2D0D22">
        <w:rPr>
          <w:rFonts w:ascii="TH SarabunPSK" w:hAnsi="TH SarabunPSK" w:cs="TH SarabunPSK" w:hint="cs"/>
          <w:sz w:val="32"/>
          <w:szCs w:val="32"/>
          <w:cs/>
        </w:rPr>
        <w:t xml:space="preserve"> และนวัตกรรม ครั้งที่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BB5916">
        <w:rPr>
          <w:rFonts w:ascii="TH SarabunPSK" w:hAnsi="TH SarabunPSK" w:cs="TH SarabunPSK" w:hint="cs"/>
          <w:sz w:val="32"/>
          <w:szCs w:val="32"/>
          <w:cs/>
        </w:rPr>
        <w:t>นักศึกษาและ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BB5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มหาวิทยาลัยราชภัฏเลย และมหาวิทยาลัยอื่นๆ</w:t>
      </w:r>
    </w:p>
    <w:p w14:paraId="70EFD727" w14:textId="77777777" w:rsidR="0097553E" w:rsidRDefault="0097553E" w:rsidP="0097553E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019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356D12">
        <w:rPr>
          <w:rFonts w:ascii="TH SarabunPSK" w:hAnsi="TH SarabunPSK" w:cs="TH SarabunPSK" w:hint="cs"/>
          <w:sz w:val="32"/>
          <w:szCs w:val="32"/>
          <w:cs/>
        </w:rPr>
        <w:t>เพื่อสร้างเครือข่ายความเข้มแข็งทางวิชาการให้แก่นักศึกษาระดับปริญญาตรี บัณฑิตศึกษา คณาจารย์และนักวิจัย</w:t>
      </w:r>
    </w:p>
    <w:p w14:paraId="3C1DD7DF" w14:textId="77777777" w:rsidR="007D0EB8" w:rsidRDefault="007D0EB8" w:rsidP="009755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FEF64A5" w14:textId="77777777" w:rsidR="003462CF" w:rsidRDefault="003462CF" w:rsidP="009755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7DF4F796" w14:textId="77777777" w:rsidR="003462CF" w:rsidRPr="003462CF" w:rsidRDefault="003462CF" w:rsidP="009755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9CB3A0B" w14:textId="77777777" w:rsidR="0097553E" w:rsidRPr="003C0729" w:rsidRDefault="0097553E" w:rsidP="009755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C07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เป้าหมายโครงการ</w:t>
      </w:r>
    </w:p>
    <w:p w14:paraId="447E77E9" w14:textId="77777777" w:rsidR="00BB5916" w:rsidRDefault="0097553E" w:rsidP="00BB5916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B5916">
        <w:rPr>
          <w:rFonts w:ascii="TH SarabunPSK" w:hAnsi="TH SarabunPSK" w:cs="TH SarabunPSK" w:hint="cs"/>
          <w:sz w:val="32"/>
          <w:szCs w:val="32"/>
          <w:cs/>
        </w:rPr>
        <w:t xml:space="preserve"> นักศึกษาระดับปริญญาตรี หรือนักศึกษาระดับบัณฑิตศึกษา ในสถาบันการศึกษาต่างๆ ไม่น้อยกว่า 5 สถาบัน</w:t>
      </w:r>
      <w:r w:rsidR="00BB5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916">
        <w:rPr>
          <w:rFonts w:ascii="TH SarabunPSK" w:hAnsi="TH SarabunPSK" w:cs="TH SarabunPSK" w:hint="cs"/>
          <w:sz w:val="32"/>
          <w:szCs w:val="32"/>
          <w:cs/>
        </w:rPr>
        <w:t>ที่มีการจัดการศึกษาเกี่ยวกับคว</w:t>
      </w:r>
      <w:r w:rsidR="007D0EB8">
        <w:rPr>
          <w:rFonts w:ascii="TH SarabunPSK" w:hAnsi="TH SarabunPSK" w:cs="TH SarabunPSK" w:hint="cs"/>
          <w:sz w:val="32"/>
          <w:szCs w:val="32"/>
          <w:cs/>
        </w:rPr>
        <w:t>ามรู้ในด้านวิทยาศาสตร์กายภาพ วิทยาศาสตร์ชีวภาพ</w:t>
      </w:r>
      <w:r w:rsidR="00BB5916"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วิทยาศาสตร์สุขภาพ </w:t>
      </w:r>
      <w:r w:rsidR="009D5920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004AFA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7D0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916">
        <w:rPr>
          <w:rFonts w:ascii="TH SarabunPSK" w:hAnsi="TH SarabunPSK" w:cs="TH SarabunPSK" w:hint="cs"/>
          <w:sz w:val="32"/>
          <w:szCs w:val="32"/>
          <w:cs/>
        </w:rPr>
        <w:t>หรือศาสตร์อื่นๆ</w:t>
      </w:r>
    </w:p>
    <w:p w14:paraId="42CAFD29" w14:textId="77777777" w:rsidR="00BB5916" w:rsidRPr="00BB5916" w:rsidRDefault="00742B44" w:rsidP="00BB5916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B5916">
        <w:rPr>
          <w:rFonts w:ascii="TH SarabunPSK" w:hAnsi="TH SarabunPSK" w:cs="TH SarabunPSK"/>
          <w:sz w:val="32"/>
          <w:szCs w:val="32"/>
          <w:cs/>
        </w:rPr>
        <w:t>.</w:t>
      </w:r>
      <w:r w:rsidR="00BB5916">
        <w:rPr>
          <w:rFonts w:ascii="TH SarabunPSK" w:hAnsi="TH SarabunPSK" w:cs="TH SarabunPSK" w:hint="cs"/>
          <w:sz w:val="32"/>
          <w:szCs w:val="32"/>
          <w:cs/>
        </w:rPr>
        <w:t xml:space="preserve"> คณาจารย์หรือนักวิจัย ในสถาบันการศึกษาต่างๆ ไม่น้อยกว่า 5 สถาบัน</w:t>
      </w:r>
      <w:r w:rsidR="00BB5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916">
        <w:rPr>
          <w:rFonts w:ascii="TH SarabunPSK" w:hAnsi="TH SarabunPSK" w:cs="TH SarabunPSK" w:hint="cs"/>
          <w:sz w:val="32"/>
          <w:szCs w:val="32"/>
          <w:cs/>
        </w:rPr>
        <w:t>ที่มีการจัดการศึกษาเกี่ยวกับความรู้ใน</w:t>
      </w:r>
      <w:r w:rsidR="007D0EB8">
        <w:rPr>
          <w:rFonts w:ascii="TH SarabunPSK" w:hAnsi="TH SarabunPSK" w:cs="TH SarabunPSK" w:hint="cs"/>
          <w:sz w:val="32"/>
          <w:szCs w:val="32"/>
          <w:cs/>
        </w:rPr>
        <w:t>ด้านวิทยาศาสตร์กายภาพ วิทยาศาสตร์ชีวภาพ วิทยาศ</w:t>
      </w:r>
      <w:r w:rsidR="00C91E49">
        <w:rPr>
          <w:rFonts w:ascii="TH SarabunPSK" w:hAnsi="TH SarabunPSK" w:cs="TH SarabunPSK" w:hint="cs"/>
          <w:sz w:val="32"/>
          <w:szCs w:val="32"/>
          <w:cs/>
        </w:rPr>
        <w:t>าสตร์สุขภาพ วิทยาศาสตร์</w:t>
      </w:r>
      <w:r w:rsidR="00004AFA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7D0EB8">
        <w:rPr>
          <w:rFonts w:ascii="TH SarabunPSK" w:hAnsi="TH SarabunPSK" w:cs="TH SarabunPSK" w:hint="cs"/>
          <w:sz w:val="32"/>
          <w:szCs w:val="32"/>
          <w:cs/>
        </w:rPr>
        <w:t xml:space="preserve"> หรือศาสตร์อื่นๆ</w:t>
      </w:r>
    </w:p>
    <w:p w14:paraId="005EEDBB" w14:textId="77777777" w:rsidR="00356D12" w:rsidRPr="003C0729" w:rsidRDefault="00356D12" w:rsidP="00356D12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5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D2DE9F" w14:textId="77777777" w:rsidR="006B09FC" w:rsidRPr="006B09FC" w:rsidRDefault="006B09FC" w:rsidP="006B09FC">
      <w:pPr>
        <w:shd w:val="clear" w:color="auto" w:fill="FFFFFF"/>
        <w:spacing w:after="0" w:line="20" w:lineRule="atLeast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09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หัวข้อวิจัยที่เปิดรับ</w:t>
      </w:r>
      <w:r w:rsidRPr="006B09F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14:paraId="38B362BD" w14:textId="77777777" w:rsidR="006B09FC" w:rsidRPr="006B09FC" w:rsidRDefault="006B09FC" w:rsidP="006B09FC">
      <w:pPr>
        <w:shd w:val="clear" w:color="auto" w:fill="FFFFFF"/>
        <w:spacing w:after="0" w:line="20" w:lineRule="atLeast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6B09FC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6B09FC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เป็นการนำเสนอผลงานวิจัย วิทยานิพนธ์ หรือการศึกษาระดับบัณฑิตศึกษา </w:t>
      </w:r>
      <w:r w:rsidR="00733F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หรือการศึกษาระดับปริญญาตรี </w:t>
      </w:r>
      <w:r w:rsidRPr="006B09FC">
        <w:rPr>
          <w:rFonts w:ascii="TH SarabunPSK" w:eastAsia="Times New Roman" w:hAnsi="TH SarabunPSK" w:cs="TH SarabunPSK"/>
          <w:sz w:val="32"/>
          <w:szCs w:val="32"/>
          <w:cs/>
        </w:rPr>
        <w:t xml:space="preserve">(ซึ่งเป็นส่วนหนึ่งของการศึกษาที่ดำเนินการเสร็จสิ้นแล้ว หรืออยู่ระหว่างการดำเนินการ) ของ คณาจารย์ นักวิจัย นักวิชาการ นิสิต/นักศึกษา และบุคคลทั่วไป จากหน่วยงานภาครัฐและเอกชนที่เกี่ยวข้องกับองค์ความรู้ด้านวิทยาศาสตร์และเทคโนโลยี ใน </w:t>
      </w:r>
      <w:r w:rsidR="00004AFA">
        <w:rPr>
          <w:rFonts w:ascii="TH SarabunPSK" w:eastAsia="Times New Roman" w:hAnsi="TH SarabunPSK" w:cs="TH SarabunPSK"/>
          <w:sz w:val="32"/>
          <w:szCs w:val="32"/>
        </w:rPr>
        <w:t>4</w:t>
      </w:r>
      <w:r w:rsidRPr="006B09FC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B09FC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54DFC0E1" w14:textId="77777777" w:rsidR="006B09FC" w:rsidRDefault="006B09FC" w:rsidP="006B09FC">
      <w:pPr>
        <w:shd w:val="clear" w:color="auto" w:fill="FFFFFF"/>
        <w:spacing w:after="0" w:line="20" w:lineRule="atLeast"/>
        <w:ind w:left="720"/>
        <w:outlineLvl w:val="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F061F4">
        <w:rPr>
          <w:rFonts w:ascii="TH SarabunPSK" w:eastAsia="Times New Roman" w:hAnsi="TH SarabunPSK" w:cs="TH SarabunPSK"/>
          <w:sz w:val="32"/>
          <w:szCs w:val="32"/>
          <w:cs/>
        </w:rPr>
        <w:t>วิทยาศาสตร์</w:t>
      </w:r>
      <w:r w:rsidR="00F061F4">
        <w:rPr>
          <w:rFonts w:ascii="TH SarabunPSK" w:eastAsia="Times New Roman" w:hAnsi="TH SarabunPSK" w:cs="TH SarabunPSK" w:hint="cs"/>
          <w:sz w:val="32"/>
          <w:szCs w:val="32"/>
          <w:cs/>
        </w:rPr>
        <w:t>กายภาพ</w:t>
      </w:r>
      <w:r w:rsidR="002051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br/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F061F4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วิทยาศาสตร์ชีวภาพ</w:t>
      </w:r>
    </w:p>
    <w:p w14:paraId="26F757E0" w14:textId="77777777" w:rsidR="007F7084" w:rsidRPr="003462CF" w:rsidRDefault="006B09FC" w:rsidP="00CC6E24">
      <w:pPr>
        <w:shd w:val="clear" w:color="auto" w:fill="FFFFFF"/>
        <w:spacing w:after="0" w:line="20" w:lineRule="atLeast"/>
        <w:ind w:left="720"/>
        <w:outlineLvl w:val="3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F061F4" w:rsidRPr="006B09FC">
        <w:rPr>
          <w:rFonts w:ascii="TH SarabunPSK" w:eastAsia="Times New Roman" w:hAnsi="TH SarabunPSK" w:cs="TH SarabunPSK"/>
          <w:sz w:val="32"/>
          <w:szCs w:val="32"/>
          <w:cs/>
        </w:rPr>
        <w:t>วิทยาศาสตร์สุขภาพ</w:t>
      </w:r>
      <w:r>
        <w:rPr>
          <w:rFonts w:ascii="TH SarabunPSK" w:eastAsia="Times New Roman" w:hAnsi="TH SarabunPSK" w:cs="TH SarabunPSK"/>
          <w:sz w:val="32"/>
          <w:szCs w:val="32"/>
        </w:rPr>
        <w:br/>
        <w:t>4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C91E49">
        <w:rPr>
          <w:rFonts w:ascii="TH SarabunPSK" w:eastAsia="Times New Roman" w:hAnsi="TH SarabunPSK" w:cs="TH SarabunPSK"/>
          <w:sz w:val="32"/>
          <w:szCs w:val="32"/>
          <w:cs/>
        </w:rPr>
        <w:t>วิทยาศาสตร์</w:t>
      </w:r>
      <w:r w:rsidR="00004AFA">
        <w:rPr>
          <w:rFonts w:ascii="TH SarabunPSK" w:eastAsia="Times New Roman" w:hAnsi="TH SarabunPSK" w:cs="TH SarabunPSK" w:hint="cs"/>
          <w:sz w:val="32"/>
          <w:szCs w:val="32"/>
          <w:cs/>
        </w:rPr>
        <w:t>ประยุกต์</w:t>
      </w:r>
      <w:r>
        <w:rPr>
          <w:rFonts w:ascii="TH SarabunPSK" w:eastAsia="Times New Roman" w:hAnsi="TH SarabunPSK" w:cs="TH SarabunPSK"/>
          <w:sz w:val="32"/>
          <w:szCs w:val="32"/>
        </w:rPr>
        <w:br/>
      </w:r>
    </w:p>
    <w:p w14:paraId="79F2E192" w14:textId="77777777" w:rsidR="00733F5A" w:rsidRPr="00733F5A" w:rsidRDefault="00733F5A" w:rsidP="002051BD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2051BD">
        <w:rPr>
          <w:rFonts w:ascii="TH SarabunPSK" w:hAnsi="TH SarabunPSK" w:cs="TH SarabunPSK"/>
          <w:b/>
          <w:bCs/>
          <w:sz w:val="32"/>
          <w:szCs w:val="32"/>
          <w:cs/>
        </w:rPr>
        <w:t>ปฏิทินกำหนดการ</w:t>
      </w:r>
    </w:p>
    <w:p w14:paraId="75C49CE4" w14:textId="77777777" w:rsidR="00733F5A" w:rsidRDefault="00733F5A" w:rsidP="00733F5A">
      <w:pPr>
        <w:spacing w:after="0" w:line="20" w:lineRule="atLeast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----------------------------------------------------------------------------------------------------------------------------------</w:t>
      </w:r>
    </w:p>
    <w:p w14:paraId="12C3C49A" w14:textId="77777777" w:rsidR="00733F5A" w:rsidRDefault="00733F5A" w:rsidP="00733F5A">
      <w:pPr>
        <w:spacing w:after="0" w:line="20" w:lineRule="atLeast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99"/>
        <w:gridCol w:w="7010"/>
      </w:tblGrid>
      <w:tr w:rsidR="00733F5A" w:rsidRPr="00733F5A" w14:paraId="128806C5" w14:textId="77777777" w:rsidTr="003462CF">
        <w:tc>
          <w:tcPr>
            <w:tcW w:w="2199" w:type="dxa"/>
          </w:tcPr>
          <w:p w14:paraId="7B59FF77" w14:textId="77777777" w:rsidR="00733F5A" w:rsidRPr="00733F5A" w:rsidRDefault="00733F5A" w:rsidP="00733F5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</w:t>
            </w:r>
          </w:p>
        </w:tc>
        <w:tc>
          <w:tcPr>
            <w:tcW w:w="7010" w:type="dxa"/>
          </w:tcPr>
          <w:p w14:paraId="46AA68EC" w14:textId="77777777" w:rsidR="00733F5A" w:rsidRPr="00733F5A" w:rsidRDefault="00733F5A" w:rsidP="00733F5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33F5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</w:tr>
      <w:tr w:rsidR="00733F5A" w:rsidRPr="00733F5A" w14:paraId="7960DE21" w14:textId="77777777" w:rsidTr="003462CF">
        <w:tc>
          <w:tcPr>
            <w:tcW w:w="2199" w:type="dxa"/>
          </w:tcPr>
          <w:p w14:paraId="07786FAA" w14:textId="77777777" w:rsidR="00733F5A" w:rsidRPr="002051BD" w:rsidRDefault="00004AFA" w:rsidP="00733F5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70197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ธันวาคม 2563</w:t>
            </w:r>
            <w:r w:rsidR="0070197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-</w:t>
            </w:r>
          </w:p>
          <w:p w14:paraId="326073CC" w14:textId="77777777" w:rsidR="00733F5A" w:rsidRPr="002051BD" w:rsidRDefault="003462CF" w:rsidP="00733F5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 มีนาคม</w:t>
            </w:r>
            <w:r w:rsidR="00004AF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2564</w:t>
            </w:r>
          </w:p>
        </w:tc>
        <w:tc>
          <w:tcPr>
            <w:tcW w:w="7010" w:type="dxa"/>
          </w:tcPr>
          <w:p w14:paraId="394724F0" w14:textId="77777777" w:rsidR="00733F5A" w:rsidRPr="002051BD" w:rsidRDefault="00701973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ประชาสัมพันธ์ </w:t>
            </w:r>
            <w:r w:rsidR="00733F5A"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เปิดระบบลงทะเบียนส่งบทความฉบับเต็ม </w:t>
            </w: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และเปิดร</w:t>
            </w:r>
            <w:r w:rsidR="00004AFA">
              <w:rPr>
                <w:rFonts w:ascii="TH SarabunPSK" w:hAnsi="TH SarabunPSK" w:cs="TH SarabunPSK" w:hint="cs"/>
                <w:sz w:val="24"/>
                <w:szCs w:val="32"/>
                <w:cs/>
              </w:rPr>
              <w:t>ะบบลงทะเบียนผู้เข้าร่วมงาน เริ่ม</w:t>
            </w: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ชำระค่าลงทะเบียน</w:t>
            </w:r>
          </w:p>
        </w:tc>
      </w:tr>
      <w:tr w:rsidR="00F061F4" w:rsidRPr="00733F5A" w14:paraId="515D19D3" w14:textId="77777777" w:rsidTr="003462CF">
        <w:tc>
          <w:tcPr>
            <w:tcW w:w="2199" w:type="dxa"/>
          </w:tcPr>
          <w:p w14:paraId="14369B1E" w14:textId="77777777" w:rsidR="00F061F4" w:rsidRPr="002051BD" w:rsidRDefault="00CA1E85" w:rsidP="00CA1E8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  <w:r w:rsidR="0070197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มกราคม</w:t>
            </w:r>
            <w:r w:rsidR="0070197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- </w:t>
            </w:r>
            <w:r w:rsidR="003462C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10 มีนาคม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2564</w:t>
            </w:r>
          </w:p>
        </w:tc>
        <w:tc>
          <w:tcPr>
            <w:tcW w:w="7010" w:type="dxa"/>
          </w:tcPr>
          <w:p w14:paraId="0DE97C95" w14:textId="77777777" w:rsidR="00F061F4" w:rsidRPr="002051BD" w:rsidRDefault="00F061F4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</w:rPr>
            </w:pP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ส่งบทความให้ผู้ทรงคุณวุฒิพิจารณาบทความ</w:t>
            </w:r>
          </w:p>
        </w:tc>
      </w:tr>
      <w:tr w:rsidR="00F061F4" w:rsidRPr="00733F5A" w14:paraId="22CEB676" w14:textId="77777777" w:rsidTr="003462CF">
        <w:tc>
          <w:tcPr>
            <w:tcW w:w="2199" w:type="dxa"/>
          </w:tcPr>
          <w:p w14:paraId="7BB4883E" w14:textId="77777777" w:rsidR="00F061F4" w:rsidRPr="002051BD" w:rsidRDefault="003462CF" w:rsidP="00F061F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 มกราคม -            10 มีนาคม</w:t>
            </w:r>
            <w:r w:rsidR="00CA1E8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2564</w:t>
            </w:r>
          </w:p>
        </w:tc>
        <w:tc>
          <w:tcPr>
            <w:tcW w:w="7010" w:type="dxa"/>
          </w:tcPr>
          <w:p w14:paraId="57DBB57F" w14:textId="77777777" w:rsidR="00F061F4" w:rsidRPr="002051BD" w:rsidRDefault="00F061F4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แจ้งผลการพิจารณาตอบรับผลงานวิจัย และแจ้งข้อแก้ไขตามข้อเสนอแนะจากผู้ทรงคุณวุฒิ</w:t>
            </w:r>
            <w:r w:rsidR="0045017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และ</w:t>
            </w:r>
            <w:r w:rsidR="00450175"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ผู้วิจัยส่งบทความที่ได้รับการแก้ไขตามที่ผู้ทรงคุณวุฒิแนะนำแล้ว</w:t>
            </w:r>
          </w:p>
        </w:tc>
      </w:tr>
      <w:tr w:rsidR="00F061F4" w:rsidRPr="00733F5A" w14:paraId="59192F47" w14:textId="77777777" w:rsidTr="003462CF">
        <w:tc>
          <w:tcPr>
            <w:tcW w:w="2199" w:type="dxa"/>
          </w:tcPr>
          <w:p w14:paraId="6F3A80DD" w14:textId="77777777" w:rsidR="00F061F4" w:rsidRPr="002051BD" w:rsidRDefault="003462CF" w:rsidP="00F061F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  <w:r w:rsidR="00CA1E8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2564</w:t>
            </w:r>
          </w:p>
        </w:tc>
        <w:tc>
          <w:tcPr>
            <w:tcW w:w="7010" w:type="dxa"/>
          </w:tcPr>
          <w:p w14:paraId="326EA0BD" w14:textId="77777777" w:rsidR="00F061F4" w:rsidRPr="002051BD" w:rsidRDefault="00F061F4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ประกาศรายชื่อและลำดับการนำเสนอผลงาน</w:t>
            </w:r>
          </w:p>
        </w:tc>
      </w:tr>
      <w:tr w:rsidR="00F061F4" w:rsidRPr="00733F5A" w14:paraId="5EAD8B05" w14:textId="77777777" w:rsidTr="003462CF">
        <w:tc>
          <w:tcPr>
            <w:tcW w:w="2199" w:type="dxa"/>
          </w:tcPr>
          <w:p w14:paraId="36378E9C" w14:textId="77777777" w:rsidR="00F061F4" w:rsidRPr="002051BD" w:rsidRDefault="003462CF" w:rsidP="00F061F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15</w:t>
            </w:r>
            <w:r w:rsidR="00CA1E8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2564</w:t>
            </w:r>
          </w:p>
        </w:tc>
        <w:tc>
          <w:tcPr>
            <w:tcW w:w="7010" w:type="dxa"/>
          </w:tcPr>
          <w:p w14:paraId="0C66CC05" w14:textId="77777777" w:rsidR="00F061F4" w:rsidRPr="002051BD" w:rsidRDefault="00F061F4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วันสุดท้ายของการชำระค่าลงทะเบียน</w:t>
            </w:r>
          </w:p>
        </w:tc>
      </w:tr>
      <w:tr w:rsidR="00F061F4" w:rsidRPr="00733F5A" w14:paraId="2A56C482" w14:textId="77777777" w:rsidTr="003462CF">
        <w:tc>
          <w:tcPr>
            <w:tcW w:w="2199" w:type="dxa"/>
          </w:tcPr>
          <w:p w14:paraId="42BB294A" w14:textId="77777777" w:rsidR="00F061F4" w:rsidRPr="002051BD" w:rsidRDefault="00004AFA" w:rsidP="00004A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26</w:t>
            </w:r>
            <w:r w:rsidR="0070197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มีนาคม 2564</w:t>
            </w:r>
          </w:p>
        </w:tc>
        <w:tc>
          <w:tcPr>
            <w:tcW w:w="7010" w:type="dxa"/>
          </w:tcPr>
          <w:p w14:paraId="212BD9FF" w14:textId="77777777" w:rsidR="00F061F4" w:rsidRPr="002051BD" w:rsidRDefault="00004AFA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งานประชุม</w:t>
            </w:r>
            <w:r w:rsidR="00F061F4"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วิชาการ</w:t>
            </w:r>
          </w:p>
        </w:tc>
      </w:tr>
      <w:tr w:rsidR="00F061F4" w:rsidRPr="00733F5A" w14:paraId="3D8B2DC4" w14:textId="77777777" w:rsidTr="003462CF">
        <w:tc>
          <w:tcPr>
            <w:tcW w:w="2199" w:type="dxa"/>
          </w:tcPr>
          <w:p w14:paraId="5DBD83E5" w14:textId="77777777" w:rsidR="00F061F4" w:rsidRPr="002051BD" w:rsidRDefault="00004AFA" w:rsidP="00F061F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พฤษภาคม 2564</w:t>
            </w:r>
          </w:p>
        </w:tc>
        <w:tc>
          <w:tcPr>
            <w:tcW w:w="7010" w:type="dxa"/>
          </w:tcPr>
          <w:p w14:paraId="4A79CBC5" w14:textId="77777777" w:rsidR="00F061F4" w:rsidRPr="002051BD" w:rsidRDefault="00F061F4" w:rsidP="00F061F4">
            <w:pPr>
              <w:spacing w:line="2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ดาวน์โหลด รายงานสืบเนื่องจากการประชุมวิชาการ </w:t>
            </w:r>
            <w:r w:rsidR="000A33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A3360">
              <w:rPr>
                <w:rFonts w:ascii="TH SarabunPSK" w:hAnsi="TH SarabunPSK" w:cs="TH SarabunPSK"/>
                <w:sz w:val="32"/>
                <w:szCs w:val="40"/>
              </w:rPr>
              <w:t>Proceedings</w:t>
            </w:r>
            <w:r w:rsidRPr="002051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051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051BD">
              <w:rPr>
                <w:rFonts w:ascii="TH SarabunPSK" w:hAnsi="TH SarabunPSK" w:cs="TH SarabunPSK" w:hint="cs"/>
                <w:sz w:val="24"/>
                <w:szCs w:val="32"/>
                <w:cs/>
              </w:rPr>
              <w:t>ในระบบออนไลน์</w:t>
            </w:r>
          </w:p>
        </w:tc>
      </w:tr>
    </w:tbl>
    <w:p w14:paraId="1F6792F2" w14:textId="77777777" w:rsidR="00D34132" w:rsidRPr="009D66EE" w:rsidRDefault="00F2471E" w:rsidP="00733F5A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อัตราค่าลงทะเบียนสำหรับผู้นำเสนอผลงาน</w:t>
      </w:r>
      <w:r w:rsidR="009D66E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9D66EE">
        <w:rPr>
          <w:rFonts w:ascii="TH SarabunPSK" w:hAnsi="TH SarabunPSK" w:cs="TH SarabunPSK" w:hint="cs"/>
          <w:b/>
          <w:bCs/>
          <w:sz w:val="24"/>
          <w:szCs w:val="32"/>
          <w:cs/>
        </w:rPr>
        <w:t>(ต่อผลงาน)</w:t>
      </w:r>
    </w:p>
    <w:p w14:paraId="637D001D" w14:textId="77777777" w:rsidR="00D34132" w:rsidRDefault="00D34132" w:rsidP="00733F5A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 นิสิต/นักศึกษาระดับปริญญาตรี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F2471E">
        <w:rPr>
          <w:rFonts w:ascii="TH SarabunPSK" w:hAnsi="TH SarabunPSK" w:cs="TH SarabunPSK" w:hint="cs"/>
          <w:sz w:val="24"/>
          <w:szCs w:val="32"/>
          <w:cs/>
        </w:rPr>
        <w:tab/>
      </w:r>
      <w:r w:rsidR="00004AFA">
        <w:rPr>
          <w:rFonts w:ascii="TH SarabunPSK" w:hAnsi="TH SarabunPSK" w:cs="TH SarabunPSK"/>
          <w:sz w:val="24"/>
          <w:szCs w:val="32"/>
          <w:cs/>
        </w:rPr>
        <w:tab/>
      </w:r>
      <w:r w:rsidR="00F2471E">
        <w:rPr>
          <w:rFonts w:ascii="TH SarabunPSK" w:hAnsi="TH SarabunPSK" w:cs="TH SarabunPSK" w:hint="cs"/>
          <w:sz w:val="24"/>
          <w:szCs w:val="32"/>
          <w:cs/>
        </w:rPr>
        <w:t>300 บาท</w:t>
      </w:r>
    </w:p>
    <w:p w14:paraId="4D7A4D33" w14:textId="77777777" w:rsidR="00F2471E" w:rsidRDefault="00F2471E" w:rsidP="00733F5A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นิสิต/นักศึกษาระดับบัณฑิตศึกษา</w:t>
      </w:r>
      <w:r w:rsidR="00FC1AF7">
        <w:rPr>
          <w:rFonts w:ascii="TH SarabunPSK" w:hAnsi="TH SarabunPSK" w:cs="TH SarabunPSK" w:hint="cs"/>
          <w:sz w:val="24"/>
          <w:szCs w:val="32"/>
          <w:cs/>
        </w:rPr>
        <w:tab/>
      </w:r>
      <w:r w:rsidR="00FC1AF7">
        <w:rPr>
          <w:rFonts w:ascii="TH SarabunPSK" w:hAnsi="TH SarabunPSK" w:cs="TH SarabunPSK" w:hint="cs"/>
          <w:sz w:val="24"/>
          <w:szCs w:val="32"/>
          <w:cs/>
        </w:rPr>
        <w:tab/>
      </w:r>
      <w:r w:rsidR="00004AFA">
        <w:rPr>
          <w:rFonts w:ascii="TH SarabunPSK" w:hAnsi="TH SarabunPSK" w:cs="TH SarabunPSK"/>
          <w:sz w:val="24"/>
          <w:szCs w:val="32"/>
          <w:cs/>
        </w:rPr>
        <w:tab/>
      </w:r>
      <w:r w:rsidR="00FC1AF7">
        <w:rPr>
          <w:rFonts w:ascii="TH SarabunPSK" w:hAnsi="TH SarabunPSK" w:cs="TH SarabunPSK" w:hint="cs"/>
          <w:sz w:val="24"/>
          <w:szCs w:val="32"/>
          <w:cs/>
        </w:rPr>
        <w:t>6</w:t>
      </w:r>
      <w:r>
        <w:rPr>
          <w:rFonts w:ascii="TH SarabunPSK" w:hAnsi="TH SarabunPSK" w:cs="TH SarabunPSK" w:hint="cs"/>
          <w:sz w:val="24"/>
          <w:szCs w:val="32"/>
          <w:cs/>
        </w:rPr>
        <w:t>00 บาท</w:t>
      </w:r>
    </w:p>
    <w:p w14:paraId="67F0703F" w14:textId="77777777" w:rsidR="00F2471E" w:rsidRDefault="00F2471E" w:rsidP="00733F5A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อาจารย์/</w:t>
      </w:r>
      <w:r w:rsidR="00FC1AF7">
        <w:rPr>
          <w:rFonts w:ascii="TH SarabunPSK" w:hAnsi="TH SarabunPSK" w:cs="TH SarabunPSK" w:hint="cs"/>
          <w:sz w:val="24"/>
          <w:szCs w:val="32"/>
          <w:cs/>
        </w:rPr>
        <w:t>บุคลากรทางการศึกษา/บุคคลทั่วไป</w:t>
      </w:r>
      <w:r w:rsidR="00FC1AF7">
        <w:rPr>
          <w:rFonts w:ascii="TH SarabunPSK" w:hAnsi="TH SarabunPSK" w:cs="TH SarabunPSK" w:hint="cs"/>
          <w:sz w:val="24"/>
          <w:szCs w:val="32"/>
          <w:cs/>
        </w:rPr>
        <w:tab/>
      </w:r>
      <w:r w:rsidR="00004AFA">
        <w:rPr>
          <w:rFonts w:ascii="TH SarabunPSK" w:hAnsi="TH SarabunPSK" w:cs="TH SarabunPSK"/>
          <w:sz w:val="24"/>
          <w:szCs w:val="32"/>
          <w:cs/>
        </w:rPr>
        <w:tab/>
      </w:r>
      <w:r w:rsidR="00FC1AF7">
        <w:rPr>
          <w:rFonts w:ascii="TH SarabunPSK" w:hAnsi="TH SarabunPSK" w:cs="TH SarabunPSK" w:hint="cs"/>
          <w:sz w:val="24"/>
          <w:szCs w:val="32"/>
          <w:cs/>
        </w:rPr>
        <w:t>6</w:t>
      </w:r>
      <w:r>
        <w:rPr>
          <w:rFonts w:ascii="TH SarabunPSK" w:hAnsi="TH SarabunPSK" w:cs="TH SarabunPSK" w:hint="cs"/>
          <w:sz w:val="24"/>
          <w:szCs w:val="32"/>
          <w:cs/>
        </w:rPr>
        <w:t>00 บาท</w:t>
      </w:r>
    </w:p>
    <w:p w14:paraId="0E0F0F1C" w14:textId="77777777" w:rsidR="00E75970" w:rsidRPr="00E75970" w:rsidRDefault="00E75970" w:rsidP="00733F5A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E75970">
        <w:rPr>
          <w:rFonts w:ascii="TH SarabunPSK" w:hAnsi="TH SarabunPSK" w:cs="TH SarabunPSK"/>
          <w:sz w:val="32"/>
          <w:szCs w:val="32"/>
        </w:rPr>
        <w:t>4</w:t>
      </w:r>
      <w:r w:rsidRPr="00E759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7597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745372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745372">
        <w:rPr>
          <w:rFonts w:ascii="TH SarabunPSK" w:hAnsi="TH SarabunPSK" w:cs="TH SarabunPSK" w:hint="cs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าจารย์ภายใน</w:t>
      </w:r>
      <w:r w:rsidR="0035025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มหาวิทยาลัยราชภัฏเลย  </w:t>
      </w:r>
      <w:r w:rsidR="00004AF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35025B">
        <w:rPr>
          <w:rFonts w:ascii="TH SarabunPSK" w:hAnsi="TH SarabunPSK" w:cs="TH SarabunPSK" w:hint="cs"/>
          <w:sz w:val="32"/>
          <w:szCs w:val="32"/>
          <w:cs/>
        </w:rPr>
        <w:t>ฟรี</w:t>
      </w:r>
    </w:p>
    <w:p w14:paraId="72C36010" w14:textId="77777777" w:rsidR="00F2471E" w:rsidRPr="0035025B" w:rsidRDefault="00F2471E" w:rsidP="00733F5A">
      <w:pPr>
        <w:spacing w:after="0" w:line="20" w:lineRule="atLeast"/>
        <w:rPr>
          <w:rFonts w:ascii="TH SarabunPSK" w:hAnsi="TH SarabunPSK" w:cs="TH SarabunPSK"/>
          <w:sz w:val="18"/>
          <w:szCs w:val="22"/>
        </w:rPr>
      </w:pPr>
    </w:p>
    <w:p w14:paraId="4C493D2C" w14:textId="77777777" w:rsidR="00F2471E" w:rsidRPr="00D34132" w:rsidRDefault="00F2471E" w:rsidP="00F2471E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อัตราค่าลงทะเบียนสำหรับผู้เข้าร่วมงาน</w:t>
      </w:r>
    </w:p>
    <w:p w14:paraId="30BCA876" w14:textId="77777777" w:rsidR="00F2471E" w:rsidRDefault="00F2471E" w:rsidP="00F2471E">
      <w:pPr>
        <w:spacing w:after="0" w:line="20" w:lineRule="atLeas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 นิ</w:t>
      </w:r>
      <w:r w:rsidR="00672861">
        <w:rPr>
          <w:rFonts w:ascii="TH SarabunPSK" w:hAnsi="TH SarabunPSK" w:cs="TH SarabunPSK" w:hint="cs"/>
          <w:sz w:val="24"/>
          <w:szCs w:val="32"/>
          <w:cs/>
        </w:rPr>
        <w:t>สิต/นักศึกษาระดับปริญญาตรี</w:t>
      </w:r>
      <w:r w:rsidR="00672861">
        <w:rPr>
          <w:rFonts w:ascii="TH SarabunPSK" w:hAnsi="TH SarabunPSK" w:cs="TH SarabunPSK" w:hint="cs"/>
          <w:sz w:val="24"/>
          <w:szCs w:val="32"/>
          <w:cs/>
        </w:rPr>
        <w:tab/>
      </w:r>
      <w:r w:rsidR="00672861">
        <w:rPr>
          <w:rFonts w:ascii="TH SarabunPSK" w:hAnsi="TH SarabunPSK" w:cs="TH SarabunPSK" w:hint="cs"/>
          <w:sz w:val="24"/>
          <w:szCs w:val="32"/>
          <w:cs/>
        </w:rPr>
        <w:tab/>
      </w:r>
      <w:r w:rsidR="00672861">
        <w:rPr>
          <w:rFonts w:ascii="TH SarabunPSK" w:hAnsi="TH SarabunPSK" w:cs="TH SarabunPSK" w:hint="cs"/>
          <w:sz w:val="24"/>
          <w:szCs w:val="32"/>
          <w:cs/>
        </w:rPr>
        <w:tab/>
      </w:r>
      <w:r w:rsidR="00004AFA">
        <w:rPr>
          <w:rFonts w:ascii="TH SarabunPSK" w:hAnsi="TH SarabunPSK" w:cs="TH SarabunPSK"/>
          <w:sz w:val="24"/>
          <w:szCs w:val="32"/>
          <w:cs/>
        </w:rPr>
        <w:tab/>
      </w:r>
      <w:r w:rsidR="00672861">
        <w:rPr>
          <w:rFonts w:ascii="TH SarabunPSK" w:hAnsi="TH SarabunPSK" w:cs="TH SarabunPSK" w:hint="cs"/>
          <w:sz w:val="24"/>
          <w:szCs w:val="32"/>
          <w:cs/>
        </w:rPr>
        <w:t>2</w:t>
      </w:r>
      <w:r w:rsidR="004F1374">
        <w:rPr>
          <w:rFonts w:ascii="TH SarabunPSK" w:hAnsi="TH SarabunPSK" w:cs="TH SarabunPSK" w:hint="cs"/>
          <w:sz w:val="24"/>
          <w:szCs w:val="32"/>
          <w:cs/>
        </w:rPr>
        <w:t>00</w:t>
      </w:r>
      <w:r w:rsidR="00D62474">
        <w:rPr>
          <w:rFonts w:ascii="TH SarabunPSK" w:hAnsi="TH SarabunPSK" w:cs="TH SarabunPSK" w:hint="cs"/>
          <w:sz w:val="24"/>
          <w:szCs w:val="32"/>
          <w:cs/>
        </w:rPr>
        <w:t xml:space="preserve"> บาท</w:t>
      </w:r>
    </w:p>
    <w:p w14:paraId="50978AC9" w14:textId="77777777" w:rsidR="00F2471E" w:rsidRDefault="00F2471E" w:rsidP="00F2471E">
      <w:pPr>
        <w:spacing w:after="0" w:line="20" w:lineRule="atLeas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นิสิต/น</w:t>
      </w:r>
      <w:r w:rsidR="00672861">
        <w:rPr>
          <w:rFonts w:ascii="TH SarabunPSK" w:hAnsi="TH SarabunPSK" w:cs="TH SarabunPSK" w:hint="cs"/>
          <w:sz w:val="24"/>
          <w:szCs w:val="32"/>
          <w:cs/>
        </w:rPr>
        <w:t>ักศึกษาระดับบัณฑิตศึกษา</w:t>
      </w:r>
      <w:r w:rsidR="00672861">
        <w:rPr>
          <w:rFonts w:ascii="TH SarabunPSK" w:hAnsi="TH SarabunPSK" w:cs="TH SarabunPSK" w:hint="cs"/>
          <w:sz w:val="24"/>
          <w:szCs w:val="32"/>
          <w:cs/>
        </w:rPr>
        <w:tab/>
      </w:r>
      <w:r w:rsidR="00672861">
        <w:rPr>
          <w:rFonts w:ascii="TH SarabunPSK" w:hAnsi="TH SarabunPSK" w:cs="TH SarabunPSK" w:hint="cs"/>
          <w:sz w:val="24"/>
          <w:szCs w:val="32"/>
          <w:cs/>
        </w:rPr>
        <w:tab/>
      </w:r>
      <w:r w:rsidR="00004AFA">
        <w:rPr>
          <w:rFonts w:ascii="TH SarabunPSK" w:hAnsi="TH SarabunPSK" w:cs="TH SarabunPSK"/>
          <w:sz w:val="24"/>
          <w:szCs w:val="32"/>
          <w:cs/>
        </w:rPr>
        <w:tab/>
      </w:r>
      <w:r w:rsidR="00672861">
        <w:rPr>
          <w:rFonts w:ascii="TH SarabunPSK" w:hAnsi="TH SarabunPSK" w:cs="TH SarabunPSK" w:hint="cs"/>
          <w:sz w:val="24"/>
          <w:szCs w:val="32"/>
          <w:cs/>
        </w:rPr>
        <w:t>2</w:t>
      </w:r>
      <w:r w:rsidR="004F1374">
        <w:rPr>
          <w:rFonts w:ascii="TH SarabunPSK" w:hAnsi="TH SarabunPSK" w:cs="TH SarabunPSK" w:hint="cs"/>
          <w:sz w:val="24"/>
          <w:szCs w:val="32"/>
          <w:cs/>
        </w:rPr>
        <w:t>00</w:t>
      </w:r>
      <w:r w:rsidR="00D6247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2474">
        <w:rPr>
          <w:rFonts w:ascii="TH SarabunPSK" w:hAnsi="TH SarabunPSK" w:cs="TH SarabunPSK" w:hint="cs"/>
          <w:sz w:val="24"/>
          <w:szCs w:val="32"/>
          <w:cs/>
        </w:rPr>
        <w:t>บาท</w:t>
      </w:r>
    </w:p>
    <w:p w14:paraId="60B42BA4" w14:textId="77777777" w:rsidR="00F2471E" w:rsidRDefault="00F2471E" w:rsidP="00F2471E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อาจารย์/บุคลากรทางการศึกษา/บุคคลทั่วไป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004AFA">
        <w:rPr>
          <w:rFonts w:ascii="TH SarabunPSK" w:hAnsi="TH SarabunPSK" w:cs="TH SarabunPSK"/>
          <w:sz w:val="24"/>
          <w:szCs w:val="32"/>
          <w:cs/>
        </w:rPr>
        <w:tab/>
      </w:r>
      <w:r w:rsidR="00F97083">
        <w:rPr>
          <w:rFonts w:ascii="TH SarabunPSK" w:hAnsi="TH SarabunPSK" w:cs="TH SarabunPSK" w:hint="cs"/>
          <w:sz w:val="24"/>
          <w:szCs w:val="32"/>
          <w:cs/>
        </w:rPr>
        <w:t>50</w:t>
      </w:r>
      <w:r w:rsidR="004F1374">
        <w:rPr>
          <w:rFonts w:ascii="TH SarabunPSK" w:hAnsi="TH SarabunPSK" w:cs="TH SarabunPSK" w:hint="cs"/>
          <w:sz w:val="24"/>
          <w:szCs w:val="32"/>
          <w:cs/>
        </w:rPr>
        <w:t>0</w:t>
      </w:r>
      <w:r w:rsidR="00D6247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2474">
        <w:rPr>
          <w:rFonts w:ascii="TH SarabunPSK" w:hAnsi="TH SarabunPSK" w:cs="TH SarabunPSK" w:hint="cs"/>
          <w:sz w:val="24"/>
          <w:szCs w:val="32"/>
          <w:cs/>
        </w:rPr>
        <w:t>บาท</w:t>
      </w:r>
    </w:p>
    <w:p w14:paraId="7AFB1E9F" w14:textId="77777777" w:rsidR="0035025B" w:rsidRPr="00D62474" w:rsidRDefault="0035025B" w:rsidP="0035025B">
      <w:pPr>
        <w:spacing w:after="0" w:line="20" w:lineRule="atLeast"/>
        <w:ind w:firstLine="720"/>
        <w:rPr>
          <w:rFonts w:ascii="TH SarabunPSK" w:hAnsi="TH SarabunPSK" w:cs="TH SarabunPSK"/>
          <w:sz w:val="24"/>
          <w:szCs w:val="32"/>
          <w:cs/>
        </w:rPr>
      </w:pPr>
      <w:r w:rsidRPr="00E75970">
        <w:rPr>
          <w:rFonts w:ascii="TH SarabunPSK" w:hAnsi="TH SarabunPSK" w:cs="TH SarabunPSK"/>
          <w:sz w:val="32"/>
          <w:szCs w:val="32"/>
        </w:rPr>
        <w:t>4</w:t>
      </w:r>
      <w:r w:rsidRPr="00E759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7597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745372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745372">
        <w:rPr>
          <w:rFonts w:ascii="TH SarabunPSK" w:hAnsi="TH SarabunPSK" w:cs="TH SarabunPSK" w:hint="cs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าจารย์ภายในมหาวิทยาลัยราชภัฏเลย  </w:t>
      </w:r>
      <w:r w:rsidR="00004AF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ฟรี</w:t>
      </w:r>
    </w:p>
    <w:p w14:paraId="0ED2B71F" w14:textId="77777777" w:rsidR="00C9795A" w:rsidRPr="007F7084" w:rsidRDefault="00C9795A" w:rsidP="00F2471E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</w:p>
    <w:p w14:paraId="44C7CF64" w14:textId="77777777" w:rsidR="00D62474" w:rsidRDefault="00D62474" w:rsidP="00F2471E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ผู้นำเสนอผลงานและผู้เข้าร่วมงานสามารถชำระเงินโดยโอนผ่านบัญชีธนาคาร</w:t>
      </w:r>
      <w:r w:rsidR="00D17491">
        <w:rPr>
          <w:rFonts w:ascii="TH SarabunPSK" w:hAnsi="TH SarabunPSK" w:cs="TH SarabunPSK" w:hint="cs"/>
          <w:b/>
          <w:bCs/>
          <w:sz w:val="24"/>
          <w:szCs w:val="32"/>
          <w:cs/>
        </w:rPr>
        <w:t>กรุงไทย</w:t>
      </w:r>
    </w:p>
    <w:p w14:paraId="406C12D5" w14:textId="77777777" w:rsidR="00D62474" w:rsidRDefault="00D62474" w:rsidP="00F2471E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ชื่อบัญชี เงินค่าประกัน-รับฝาก มหาวิทยาลัยราชภัฏเลย</w:t>
      </w:r>
    </w:p>
    <w:p w14:paraId="0D1B579D" w14:textId="77777777" w:rsidR="00D62474" w:rsidRDefault="00D62474" w:rsidP="00F2471E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004AF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เลขที่บัญชี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981-2-72489-3</w:t>
      </w:r>
    </w:p>
    <w:p w14:paraId="6CFCDA87" w14:textId="77777777" w:rsidR="00D62474" w:rsidRPr="007F7084" w:rsidRDefault="00D62474" w:rsidP="00F2471E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14:paraId="3B586B99" w14:textId="77777777" w:rsidR="00C9795A" w:rsidRPr="00C9795A" w:rsidRDefault="00C9795A" w:rsidP="00F2471E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 w:rsidRPr="00C9795A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14:paraId="4A249E7A" w14:textId="77777777" w:rsidR="00C9795A" w:rsidRDefault="004F1374" w:rsidP="002051BD">
      <w:pPr>
        <w:spacing w:after="0" w:line="20" w:lineRule="atLeast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="00C9795A" w:rsidRPr="004865F7">
        <w:rPr>
          <w:rFonts w:ascii="TH SarabunPSK" w:hAnsi="TH SarabunPSK" w:cs="TH SarabunPSK" w:hint="cs"/>
          <w:sz w:val="24"/>
          <w:szCs w:val="32"/>
          <w:cs/>
        </w:rPr>
        <w:t>ผู้นำเสนอผลงานจะได้รับ</w:t>
      </w:r>
      <w:r>
        <w:rPr>
          <w:rFonts w:ascii="TH SarabunPSK" w:hAnsi="TH SarabunPSK" w:cs="TH SarabunPSK" w:hint="cs"/>
          <w:sz w:val="24"/>
          <w:szCs w:val="32"/>
          <w:cs/>
        </w:rPr>
        <w:t>ป้ายชื่อ</w:t>
      </w:r>
      <w:r w:rsidR="00C9795A" w:rsidRPr="004865F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061F4" w:rsidRPr="004865F7">
        <w:rPr>
          <w:rFonts w:ascii="TH SarabunPSK" w:hAnsi="TH SarabunPSK" w:cs="TH SarabunPSK" w:hint="cs"/>
          <w:sz w:val="24"/>
          <w:szCs w:val="32"/>
          <w:cs/>
        </w:rPr>
        <w:t xml:space="preserve">กระเป๋า </w:t>
      </w:r>
      <w:r w:rsidR="00C9795A" w:rsidRPr="004865F7">
        <w:rPr>
          <w:rFonts w:ascii="TH SarabunPSK" w:hAnsi="TH SarabunPSK" w:cs="TH SarabunPSK" w:hint="cs"/>
          <w:sz w:val="24"/>
          <w:szCs w:val="32"/>
          <w:cs/>
        </w:rPr>
        <w:t xml:space="preserve">เล่มบทคัดย่อ อาหารกลางวัน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1 มื้อ และอาหารว่างและเครื่องดื่ม 2 มื้อ </w:t>
      </w:r>
      <w:r w:rsidR="00D62474">
        <w:rPr>
          <w:rFonts w:ascii="TH SarabunPSK" w:hAnsi="TH SarabunPSK" w:cs="TH SarabunPSK" w:hint="cs"/>
          <w:sz w:val="24"/>
          <w:szCs w:val="32"/>
          <w:cs/>
        </w:rPr>
        <w:t>จำนวน 1 ชุด</w:t>
      </w:r>
    </w:p>
    <w:p w14:paraId="79E09C9D" w14:textId="77777777" w:rsidR="004F1374" w:rsidRPr="004865F7" w:rsidRDefault="004F1374" w:rsidP="002051BD">
      <w:pPr>
        <w:spacing w:after="0" w:line="20" w:lineRule="atLeast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ผู้เข้าร่วมงานจะได้</w:t>
      </w:r>
      <w:r w:rsidR="004F6004">
        <w:rPr>
          <w:rFonts w:ascii="TH SarabunPSK" w:hAnsi="TH SarabunPSK" w:cs="TH SarabunPSK" w:hint="cs"/>
          <w:sz w:val="24"/>
          <w:szCs w:val="32"/>
          <w:cs/>
        </w:rPr>
        <w:t xml:space="preserve">เล่มบทคัดย่อ </w:t>
      </w:r>
      <w:r>
        <w:rPr>
          <w:rFonts w:ascii="TH SarabunPSK" w:hAnsi="TH SarabunPSK" w:cs="TH SarabunPSK" w:hint="cs"/>
          <w:sz w:val="24"/>
          <w:szCs w:val="32"/>
          <w:cs/>
        </w:rPr>
        <w:t>ป้ายชื่อ อาหารกลางวัน 1 มื้อ</w:t>
      </w:r>
      <w:r w:rsidR="00D62474">
        <w:rPr>
          <w:rFonts w:ascii="TH SarabunPSK" w:hAnsi="TH SarabunPSK" w:cs="TH SarabunPSK" w:hint="cs"/>
          <w:sz w:val="24"/>
          <w:szCs w:val="32"/>
          <w:cs/>
        </w:rPr>
        <w:t xml:space="preserve"> อาหารว่างและเครื่องดื่ม 2 มื้อ จำนวน 1 ชุด ต่อ 1 ท่าน</w:t>
      </w:r>
    </w:p>
    <w:p w14:paraId="38E51B43" w14:textId="77777777" w:rsidR="00C9795A" w:rsidRDefault="00C9795A" w:rsidP="00A863B9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</w:p>
    <w:p w14:paraId="4853A64B" w14:textId="77777777" w:rsidR="00FC1AF7" w:rsidRDefault="00FC1AF7" w:rsidP="00A863B9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</w:p>
    <w:p w14:paraId="4C1F53A0" w14:textId="77777777" w:rsidR="00A863B9" w:rsidRDefault="00FC0A15" w:rsidP="00A863B9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เงินรางวัลสำหรับการนำเสนอผลงาน</w:t>
      </w:r>
    </w:p>
    <w:p w14:paraId="68D80CCB" w14:textId="77777777" w:rsidR="00FC0A15" w:rsidRDefault="00FC0A15" w:rsidP="00A863B9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62474" w14:paraId="4A89CD2C" w14:textId="77777777" w:rsidTr="003101E2">
        <w:tc>
          <w:tcPr>
            <w:tcW w:w="1288" w:type="dxa"/>
            <w:vMerge w:val="restart"/>
          </w:tcPr>
          <w:p w14:paraId="436FC89F" w14:textId="77777777" w:rsid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</w:t>
            </w:r>
            <w:r w:rsidR="00FC0A1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นำเสนอ</w:t>
            </w:r>
          </w:p>
        </w:tc>
        <w:tc>
          <w:tcPr>
            <w:tcW w:w="3864" w:type="dxa"/>
            <w:gridSpan w:val="3"/>
          </w:tcPr>
          <w:p w14:paraId="327065C9" w14:textId="77777777" w:rsid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นักศึกษาระดับปริญญาตรี</w:t>
            </w:r>
          </w:p>
        </w:tc>
        <w:tc>
          <w:tcPr>
            <w:tcW w:w="3864" w:type="dxa"/>
            <w:gridSpan w:val="3"/>
          </w:tcPr>
          <w:p w14:paraId="1CFDAAAF" w14:textId="77777777" w:rsid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นักศึกษาระดับบัณฑิตศึกษา/นักวิจัย/อาจารย์</w:t>
            </w:r>
          </w:p>
        </w:tc>
      </w:tr>
      <w:tr w:rsidR="00D62474" w14:paraId="2E06FE88" w14:textId="77777777" w:rsidTr="00D62474">
        <w:tc>
          <w:tcPr>
            <w:tcW w:w="1288" w:type="dxa"/>
            <w:vMerge/>
          </w:tcPr>
          <w:p w14:paraId="2390E368" w14:textId="77777777" w:rsidR="00D62474" w:rsidRDefault="00D62474" w:rsidP="00D6247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88" w:type="dxa"/>
          </w:tcPr>
          <w:p w14:paraId="0870DF22" w14:textId="77777777" w:rsidR="00D62474" w:rsidRDefault="00FC0A15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ดีเด่น</w:t>
            </w:r>
          </w:p>
        </w:tc>
        <w:tc>
          <w:tcPr>
            <w:tcW w:w="1288" w:type="dxa"/>
          </w:tcPr>
          <w:p w14:paraId="6D2CC05D" w14:textId="77777777" w:rsidR="00D62474" w:rsidRDefault="00FC0A15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ดีมาก</w:t>
            </w:r>
          </w:p>
        </w:tc>
        <w:tc>
          <w:tcPr>
            <w:tcW w:w="1288" w:type="dxa"/>
          </w:tcPr>
          <w:p w14:paraId="68DCA5A5" w14:textId="77777777" w:rsidR="00D62474" w:rsidRDefault="00FC0A15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ดี</w:t>
            </w:r>
          </w:p>
        </w:tc>
        <w:tc>
          <w:tcPr>
            <w:tcW w:w="1288" w:type="dxa"/>
          </w:tcPr>
          <w:p w14:paraId="73CBA080" w14:textId="77777777" w:rsidR="00D62474" w:rsidRDefault="00FC0A15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ดีเด่น</w:t>
            </w:r>
          </w:p>
        </w:tc>
        <w:tc>
          <w:tcPr>
            <w:tcW w:w="1288" w:type="dxa"/>
          </w:tcPr>
          <w:p w14:paraId="65D94E7A" w14:textId="77777777" w:rsidR="00D62474" w:rsidRDefault="00FC0A15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ดีมาก</w:t>
            </w:r>
          </w:p>
        </w:tc>
        <w:tc>
          <w:tcPr>
            <w:tcW w:w="1288" w:type="dxa"/>
          </w:tcPr>
          <w:p w14:paraId="5CA48173" w14:textId="77777777" w:rsidR="00D62474" w:rsidRDefault="00FC0A15" w:rsidP="00D624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ดี</w:t>
            </w:r>
          </w:p>
        </w:tc>
      </w:tr>
      <w:tr w:rsidR="00FC0A15" w14:paraId="59BF63A5" w14:textId="77777777" w:rsidTr="00D62474">
        <w:tc>
          <w:tcPr>
            <w:tcW w:w="1288" w:type="dxa"/>
          </w:tcPr>
          <w:p w14:paraId="5D5F7482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62474">
              <w:rPr>
                <w:rFonts w:ascii="TH SarabunPSK" w:hAnsi="TH SarabunPSK" w:cs="TH SarabunPSK" w:hint="cs"/>
                <w:sz w:val="24"/>
                <w:szCs w:val="32"/>
                <w:cs/>
              </w:rPr>
              <w:t>ปากเปล่า</w:t>
            </w:r>
          </w:p>
        </w:tc>
        <w:tc>
          <w:tcPr>
            <w:tcW w:w="1288" w:type="dxa"/>
          </w:tcPr>
          <w:p w14:paraId="3205758C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1,500 บาท</w:t>
            </w:r>
          </w:p>
        </w:tc>
        <w:tc>
          <w:tcPr>
            <w:tcW w:w="1288" w:type="dxa"/>
          </w:tcPr>
          <w:p w14:paraId="167B38EE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1,000 บาท</w:t>
            </w:r>
          </w:p>
        </w:tc>
        <w:tc>
          <w:tcPr>
            <w:tcW w:w="1288" w:type="dxa"/>
          </w:tcPr>
          <w:p w14:paraId="1043B75D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500 บาท</w:t>
            </w:r>
          </w:p>
        </w:tc>
        <w:tc>
          <w:tcPr>
            <w:tcW w:w="1288" w:type="dxa"/>
          </w:tcPr>
          <w:p w14:paraId="10DE2768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2,000 บาท</w:t>
            </w:r>
          </w:p>
        </w:tc>
        <w:tc>
          <w:tcPr>
            <w:tcW w:w="1288" w:type="dxa"/>
          </w:tcPr>
          <w:p w14:paraId="359A723C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1,500 บาท</w:t>
            </w:r>
          </w:p>
        </w:tc>
        <w:tc>
          <w:tcPr>
            <w:tcW w:w="1288" w:type="dxa"/>
          </w:tcPr>
          <w:p w14:paraId="011D3D25" w14:textId="77777777" w:rsidR="00FC0A15" w:rsidRPr="00D62474" w:rsidRDefault="00FC0A15" w:rsidP="00FC0A15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1,000 บาท</w:t>
            </w:r>
          </w:p>
        </w:tc>
      </w:tr>
      <w:tr w:rsidR="00D62474" w14:paraId="17841460" w14:textId="77777777" w:rsidTr="00D62474">
        <w:tc>
          <w:tcPr>
            <w:tcW w:w="1288" w:type="dxa"/>
          </w:tcPr>
          <w:p w14:paraId="1E5E9B6B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62474">
              <w:rPr>
                <w:rFonts w:ascii="TH SarabunPSK" w:hAnsi="TH SarabunPSK" w:cs="TH SarabunPSK" w:hint="cs"/>
                <w:sz w:val="24"/>
                <w:szCs w:val="32"/>
                <w:cs/>
              </w:rPr>
              <w:t>โปสเตอร์</w:t>
            </w:r>
          </w:p>
        </w:tc>
        <w:tc>
          <w:tcPr>
            <w:tcW w:w="1288" w:type="dxa"/>
          </w:tcPr>
          <w:p w14:paraId="2E7D1B15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1,000 บาท</w:t>
            </w:r>
          </w:p>
        </w:tc>
        <w:tc>
          <w:tcPr>
            <w:tcW w:w="1288" w:type="dxa"/>
          </w:tcPr>
          <w:p w14:paraId="1084CBD9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700 บาท</w:t>
            </w:r>
          </w:p>
        </w:tc>
        <w:tc>
          <w:tcPr>
            <w:tcW w:w="1288" w:type="dxa"/>
          </w:tcPr>
          <w:p w14:paraId="518D07CB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500 บาท</w:t>
            </w:r>
          </w:p>
        </w:tc>
        <w:tc>
          <w:tcPr>
            <w:tcW w:w="1288" w:type="dxa"/>
          </w:tcPr>
          <w:p w14:paraId="2A70C6EC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1,500 บาท</w:t>
            </w:r>
          </w:p>
        </w:tc>
        <w:tc>
          <w:tcPr>
            <w:tcW w:w="1288" w:type="dxa"/>
          </w:tcPr>
          <w:p w14:paraId="438C0CD9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1,000 บาท</w:t>
            </w:r>
          </w:p>
        </w:tc>
        <w:tc>
          <w:tcPr>
            <w:tcW w:w="1288" w:type="dxa"/>
          </w:tcPr>
          <w:p w14:paraId="6ED5B4C0" w14:textId="77777777" w:rsidR="00D62474" w:rsidRPr="00D62474" w:rsidRDefault="00D62474" w:rsidP="00D6247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500 บาท</w:t>
            </w:r>
          </w:p>
        </w:tc>
      </w:tr>
    </w:tbl>
    <w:p w14:paraId="410E6CA2" w14:textId="77777777" w:rsidR="00D62474" w:rsidRDefault="00D62474" w:rsidP="00A863B9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14:paraId="616A60CF" w14:textId="77777777" w:rsidR="00FC0A15" w:rsidRDefault="00FC0A15" w:rsidP="00A863B9">
      <w:pPr>
        <w:spacing w:after="0" w:line="20" w:lineRule="atLeas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14:paraId="4910DCDC" w14:textId="77777777" w:rsidR="00FC0A15" w:rsidRDefault="00FC0A15" w:rsidP="00A863B9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C0A15"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24"/>
          <w:szCs w:val="32"/>
          <w:cs/>
        </w:rPr>
        <w:t>ผู้เข้าร่วมนำเสนอผลงานจะได้ร</w:t>
      </w:r>
      <w:r w:rsidR="00742B44">
        <w:rPr>
          <w:rFonts w:ascii="TH SarabunPSK" w:hAnsi="TH SarabunPSK" w:cs="TH SarabunPSK" w:hint="cs"/>
          <w:sz w:val="24"/>
          <w:szCs w:val="32"/>
          <w:cs/>
        </w:rPr>
        <w:t>ับเกียรติบัตรเข้าร่วมนำเสนอผลงานทุกผลงาน</w:t>
      </w:r>
    </w:p>
    <w:p w14:paraId="26F5C0D6" w14:textId="77777777" w:rsidR="00923D93" w:rsidRDefault="00FC0A15" w:rsidP="00A863B9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 ผู้นำเสนอผลงานที่ได้รับรางวัลการนำเสนอทุกระดับจะได้รับเงินรางวัลพร้อมเกียรติบัตร</w:t>
      </w:r>
    </w:p>
    <w:p w14:paraId="3CF38E36" w14:textId="77777777" w:rsidR="00923D93" w:rsidRDefault="00923D93" w:rsidP="00A863B9">
      <w:pPr>
        <w:spacing w:after="0" w:line="20" w:lineRule="atLeast"/>
        <w:rPr>
          <w:rFonts w:ascii="TH SarabunPSK" w:hAnsi="TH SarabunPSK" w:cs="TH SarabunPSK"/>
          <w:sz w:val="24"/>
          <w:szCs w:val="32"/>
        </w:rPr>
      </w:pPr>
    </w:p>
    <w:sectPr w:rsidR="00923D93" w:rsidSect="003E2E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EF94" w14:textId="77777777" w:rsidR="00C90955" w:rsidRDefault="00C90955" w:rsidP="002051BD">
      <w:pPr>
        <w:spacing w:after="0" w:line="240" w:lineRule="auto"/>
      </w:pPr>
      <w:r>
        <w:separator/>
      </w:r>
    </w:p>
  </w:endnote>
  <w:endnote w:type="continuationSeparator" w:id="0">
    <w:p w14:paraId="3B8F8887" w14:textId="77777777" w:rsidR="00C90955" w:rsidRDefault="00C90955" w:rsidP="0020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8388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2D56068" w14:textId="77777777" w:rsidR="002051BD" w:rsidRPr="002051BD" w:rsidRDefault="002051BD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2051B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051BD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2051B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051BD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2051B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11558" w:rsidRPr="0091155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051B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0D3B" w14:textId="77777777" w:rsidR="00C90955" w:rsidRDefault="00C90955" w:rsidP="002051BD">
      <w:pPr>
        <w:spacing w:after="0" w:line="240" w:lineRule="auto"/>
      </w:pPr>
      <w:r>
        <w:separator/>
      </w:r>
    </w:p>
  </w:footnote>
  <w:footnote w:type="continuationSeparator" w:id="0">
    <w:p w14:paraId="7ED170B6" w14:textId="77777777" w:rsidR="00C90955" w:rsidRDefault="00C90955" w:rsidP="0020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2773D"/>
    <w:multiLevelType w:val="hybridMultilevel"/>
    <w:tmpl w:val="2452C408"/>
    <w:lvl w:ilvl="0" w:tplc="776CE4E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FC"/>
    <w:rsid w:val="00004AFA"/>
    <w:rsid w:val="00034C5D"/>
    <w:rsid w:val="00050565"/>
    <w:rsid w:val="000A3360"/>
    <w:rsid w:val="000C3785"/>
    <w:rsid w:val="000D2B82"/>
    <w:rsid w:val="000E1968"/>
    <w:rsid w:val="000F1BAE"/>
    <w:rsid w:val="001D3CBE"/>
    <w:rsid w:val="001F23A1"/>
    <w:rsid w:val="002025AA"/>
    <w:rsid w:val="002051BD"/>
    <w:rsid w:val="00224E65"/>
    <w:rsid w:val="00241301"/>
    <w:rsid w:val="002D0D22"/>
    <w:rsid w:val="003122CF"/>
    <w:rsid w:val="003462CF"/>
    <w:rsid w:val="0035025B"/>
    <w:rsid w:val="00356D12"/>
    <w:rsid w:val="0038583B"/>
    <w:rsid w:val="003C3D01"/>
    <w:rsid w:val="003E2E6B"/>
    <w:rsid w:val="00450175"/>
    <w:rsid w:val="004865F7"/>
    <w:rsid w:val="00493F26"/>
    <w:rsid w:val="004D0EFC"/>
    <w:rsid w:val="004E4DEC"/>
    <w:rsid w:val="004F1374"/>
    <w:rsid w:val="004F4B9E"/>
    <w:rsid w:val="004F6004"/>
    <w:rsid w:val="00513116"/>
    <w:rsid w:val="00672861"/>
    <w:rsid w:val="00681424"/>
    <w:rsid w:val="006A11FB"/>
    <w:rsid w:val="006B09FC"/>
    <w:rsid w:val="00701973"/>
    <w:rsid w:val="00733F5A"/>
    <w:rsid w:val="00742B44"/>
    <w:rsid w:val="00745372"/>
    <w:rsid w:val="007716C5"/>
    <w:rsid w:val="00797D59"/>
    <w:rsid w:val="007D0EB8"/>
    <w:rsid w:val="007D1DCC"/>
    <w:rsid w:val="007F7084"/>
    <w:rsid w:val="008826E1"/>
    <w:rsid w:val="008D0C77"/>
    <w:rsid w:val="008F1A35"/>
    <w:rsid w:val="008F749F"/>
    <w:rsid w:val="00911558"/>
    <w:rsid w:val="0091339B"/>
    <w:rsid w:val="00923D93"/>
    <w:rsid w:val="00923F78"/>
    <w:rsid w:val="0097553E"/>
    <w:rsid w:val="009D071F"/>
    <w:rsid w:val="009D1720"/>
    <w:rsid w:val="009D5920"/>
    <w:rsid w:val="009D66EE"/>
    <w:rsid w:val="00A356CE"/>
    <w:rsid w:val="00A863B9"/>
    <w:rsid w:val="00AB0BB6"/>
    <w:rsid w:val="00AE2728"/>
    <w:rsid w:val="00B41D49"/>
    <w:rsid w:val="00BB5916"/>
    <w:rsid w:val="00C111C3"/>
    <w:rsid w:val="00C618A5"/>
    <w:rsid w:val="00C90955"/>
    <w:rsid w:val="00C91E49"/>
    <w:rsid w:val="00C9795A"/>
    <w:rsid w:val="00CA1E85"/>
    <w:rsid w:val="00CC6E24"/>
    <w:rsid w:val="00CE7D3D"/>
    <w:rsid w:val="00D17491"/>
    <w:rsid w:val="00D34132"/>
    <w:rsid w:val="00D44A27"/>
    <w:rsid w:val="00D62474"/>
    <w:rsid w:val="00E47DA0"/>
    <w:rsid w:val="00E75970"/>
    <w:rsid w:val="00F00001"/>
    <w:rsid w:val="00F061F4"/>
    <w:rsid w:val="00F2471E"/>
    <w:rsid w:val="00F97083"/>
    <w:rsid w:val="00FA3C72"/>
    <w:rsid w:val="00FB74D9"/>
    <w:rsid w:val="00FC0A15"/>
    <w:rsid w:val="00FC1AF7"/>
    <w:rsid w:val="00FC1FE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C1A6"/>
  <w15:docId w15:val="{42146224-C23E-49FB-8948-011B91A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6B"/>
  </w:style>
  <w:style w:type="paragraph" w:styleId="Heading2">
    <w:name w:val="heading 2"/>
    <w:basedOn w:val="Normal"/>
    <w:link w:val="Heading2Char"/>
    <w:uiPriority w:val="9"/>
    <w:qFormat/>
    <w:rsid w:val="006B09F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B09F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F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B09F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B09FC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B09FC"/>
    <w:rPr>
      <w:b/>
      <w:bCs/>
    </w:rPr>
  </w:style>
  <w:style w:type="paragraph" w:styleId="ListParagraph">
    <w:name w:val="List Paragraph"/>
    <w:basedOn w:val="Normal"/>
    <w:uiPriority w:val="34"/>
    <w:qFormat/>
    <w:rsid w:val="006B09FC"/>
    <w:pPr>
      <w:ind w:left="720"/>
      <w:contextualSpacing/>
    </w:pPr>
  </w:style>
  <w:style w:type="table" w:styleId="TableGrid">
    <w:name w:val="Table Grid"/>
    <w:basedOn w:val="TableNormal"/>
    <w:uiPriority w:val="59"/>
    <w:rsid w:val="00733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BD"/>
  </w:style>
  <w:style w:type="paragraph" w:styleId="Footer">
    <w:name w:val="footer"/>
    <w:basedOn w:val="Normal"/>
    <w:link w:val="FooterChar"/>
    <w:uiPriority w:val="99"/>
    <w:unhideWhenUsed/>
    <w:rsid w:val="0020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hotaru</cp:lastModifiedBy>
  <cp:revision>2</cp:revision>
  <cp:lastPrinted>2020-11-26T08:48:00Z</cp:lastPrinted>
  <dcterms:created xsi:type="dcterms:W3CDTF">2021-03-04T05:41:00Z</dcterms:created>
  <dcterms:modified xsi:type="dcterms:W3CDTF">2021-03-04T05:41:00Z</dcterms:modified>
</cp:coreProperties>
</file>